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6D" w:rsidRDefault="006F3B6D" w:rsidP="00870635">
      <w:pPr>
        <w:spacing w:after="120" w:line="276" w:lineRule="auto"/>
        <w:jc w:val="center"/>
        <w:rPr>
          <w:rFonts w:ascii="Times New Roman" w:hAnsi="Times New Roman" w:cs="Times New Roman"/>
          <w:b/>
          <w:sz w:val="32"/>
          <w:szCs w:val="32"/>
        </w:rPr>
      </w:pPr>
    </w:p>
    <w:p w:rsidR="006F3B6D" w:rsidRDefault="006F3B6D" w:rsidP="00870635">
      <w:pPr>
        <w:spacing w:after="120" w:line="276" w:lineRule="auto"/>
        <w:jc w:val="center"/>
        <w:rPr>
          <w:rFonts w:ascii="Times New Roman" w:hAnsi="Times New Roman" w:cs="Times New Roman"/>
          <w:b/>
          <w:sz w:val="32"/>
          <w:szCs w:val="32"/>
        </w:rPr>
      </w:pPr>
    </w:p>
    <w:p w:rsidR="00870635" w:rsidRPr="00F73EE2" w:rsidRDefault="00870635" w:rsidP="00870635">
      <w:pPr>
        <w:spacing w:after="120" w:line="276" w:lineRule="auto"/>
        <w:jc w:val="center"/>
        <w:rPr>
          <w:rFonts w:ascii="Times New Roman" w:hAnsi="Times New Roman" w:cs="Times New Roman"/>
          <w:b/>
          <w:sz w:val="32"/>
          <w:szCs w:val="32"/>
        </w:rPr>
      </w:pPr>
      <w:r w:rsidRPr="00F73EE2">
        <w:rPr>
          <w:rFonts w:ascii="Times New Roman" w:hAnsi="Times New Roman" w:cs="Times New Roman"/>
          <w:b/>
          <w:sz w:val="32"/>
          <w:szCs w:val="32"/>
        </w:rPr>
        <w:t>PRINCETON CHARTER SCHOOL</w:t>
      </w:r>
    </w:p>
    <w:p w:rsidR="00870635" w:rsidRPr="00F73EE2" w:rsidRDefault="00870635" w:rsidP="00870635">
      <w:pPr>
        <w:spacing w:after="120" w:line="276" w:lineRule="auto"/>
        <w:jc w:val="center"/>
        <w:rPr>
          <w:rFonts w:ascii="Times New Roman" w:hAnsi="Times New Roman" w:cs="Times New Roman"/>
          <w:b/>
          <w:sz w:val="32"/>
          <w:szCs w:val="32"/>
        </w:rPr>
      </w:pPr>
      <w:r w:rsidRPr="00F73EE2">
        <w:rPr>
          <w:rFonts w:ascii="Times New Roman" w:hAnsi="Times New Roman" w:cs="Times New Roman"/>
          <w:b/>
          <w:sz w:val="32"/>
          <w:szCs w:val="32"/>
        </w:rPr>
        <w:t>BOARD OF TRUSTEES</w:t>
      </w:r>
    </w:p>
    <w:p w:rsidR="00870635" w:rsidRPr="00F73EE2" w:rsidRDefault="00870635" w:rsidP="00870635">
      <w:pPr>
        <w:spacing w:after="120" w:line="276" w:lineRule="auto"/>
        <w:jc w:val="center"/>
        <w:rPr>
          <w:rFonts w:ascii="Times New Roman" w:hAnsi="Times New Roman" w:cs="Times New Roman"/>
          <w:b/>
          <w:sz w:val="32"/>
          <w:szCs w:val="32"/>
        </w:rPr>
      </w:pPr>
      <w:r w:rsidRPr="00F73EE2">
        <w:rPr>
          <w:rFonts w:ascii="Times New Roman" w:hAnsi="Times New Roman" w:cs="Times New Roman"/>
          <w:b/>
          <w:sz w:val="32"/>
          <w:szCs w:val="32"/>
        </w:rPr>
        <w:t>PUBLIC MEETING AGENDA</w:t>
      </w:r>
    </w:p>
    <w:p w:rsidR="00870635" w:rsidRPr="001E682D" w:rsidRDefault="00870635" w:rsidP="00870635">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March 18, 2015</w:t>
      </w:r>
    </w:p>
    <w:p w:rsidR="00870635" w:rsidRDefault="00870635" w:rsidP="00870635">
      <w:pPr>
        <w:spacing w:after="120" w:line="276" w:lineRule="auto"/>
      </w:pPr>
      <w:r>
        <w:tab/>
      </w:r>
      <w:r>
        <w:tab/>
      </w:r>
      <w:r>
        <w:tab/>
      </w:r>
      <w:r>
        <w:tab/>
      </w:r>
      <w:r>
        <w:tab/>
      </w:r>
    </w:p>
    <w:p w:rsidR="00870635" w:rsidRPr="00F73EE2" w:rsidRDefault="00870635" w:rsidP="00870635">
      <w:pPr>
        <w:spacing w:after="120" w:line="276" w:lineRule="auto"/>
        <w:jc w:val="center"/>
        <w:rPr>
          <w:rFonts w:ascii="Times New Roman" w:hAnsi="Times New Roman" w:cs="Times New Roman"/>
          <w:sz w:val="28"/>
          <w:szCs w:val="28"/>
        </w:rPr>
      </w:pPr>
      <w:r w:rsidRPr="00F73EE2">
        <w:rPr>
          <w:rFonts w:ascii="Times New Roman" w:hAnsi="Times New Roman" w:cs="Times New Roman"/>
          <w:sz w:val="28"/>
          <w:szCs w:val="28"/>
        </w:rPr>
        <w:t>BOARD MEETING:</w:t>
      </w:r>
      <w:r>
        <w:rPr>
          <w:rFonts w:ascii="Times New Roman" w:hAnsi="Times New Roman" w:cs="Times New Roman"/>
          <w:sz w:val="28"/>
          <w:szCs w:val="28"/>
        </w:rPr>
        <w:t xml:space="preserve"> 7:00 pm</w:t>
      </w:r>
    </w:p>
    <w:p w:rsidR="00870635" w:rsidRPr="00F73EE2" w:rsidRDefault="00870635" w:rsidP="00870635">
      <w:pPr>
        <w:spacing w:after="120" w:line="276" w:lineRule="auto"/>
        <w:jc w:val="center"/>
        <w:rPr>
          <w:rFonts w:ascii="Times New Roman" w:hAnsi="Times New Roman" w:cs="Times New Roman"/>
          <w:sz w:val="28"/>
          <w:szCs w:val="28"/>
        </w:rPr>
      </w:pPr>
      <w:r w:rsidRPr="00F73EE2">
        <w:rPr>
          <w:rFonts w:ascii="Times New Roman" w:hAnsi="Times New Roman" w:cs="Times New Roman"/>
          <w:sz w:val="28"/>
          <w:szCs w:val="28"/>
        </w:rPr>
        <w:t>MARSEE CENTER BUILDING</w:t>
      </w:r>
    </w:p>
    <w:p w:rsidR="00870635" w:rsidRDefault="00870635" w:rsidP="00870635">
      <w:pPr>
        <w:spacing w:after="120" w:line="276" w:lineRule="auto"/>
      </w:pPr>
    </w:p>
    <w:p w:rsidR="00870635" w:rsidRDefault="00870635" w:rsidP="00870635">
      <w:pPr>
        <w:spacing w:after="120" w:line="276" w:lineRule="auto"/>
        <w:jc w:val="center"/>
        <w:rPr>
          <w:rFonts w:ascii="Times New Roman" w:hAnsi="Times New Roman" w:cs="Times New Roman"/>
          <w:sz w:val="28"/>
          <w:szCs w:val="28"/>
        </w:rPr>
      </w:pPr>
      <w:r w:rsidRPr="00F73EE2">
        <w:rPr>
          <w:rFonts w:ascii="Times New Roman" w:hAnsi="Times New Roman" w:cs="Times New Roman"/>
          <w:sz w:val="28"/>
          <w:szCs w:val="28"/>
        </w:rPr>
        <w:t>WELCOME</w:t>
      </w:r>
    </w:p>
    <w:p w:rsidR="00870635" w:rsidRDefault="00870635" w:rsidP="00870635">
      <w:pPr>
        <w:spacing w:after="120" w:line="276" w:lineRule="auto"/>
        <w:rPr>
          <w:rFonts w:ascii="Times New Roman" w:hAnsi="Times New Roman" w:cs="Times New Roman"/>
          <w:sz w:val="28"/>
          <w:szCs w:val="28"/>
        </w:rPr>
      </w:pPr>
    </w:p>
    <w:p w:rsidR="00870635" w:rsidRDefault="00870635" w:rsidP="00870635">
      <w:pPr>
        <w:spacing w:after="120" w:line="276" w:lineRule="auto"/>
        <w:rPr>
          <w:rFonts w:ascii="Times New Roman" w:hAnsi="Times New Roman" w:cs="Times New Roman"/>
          <w:sz w:val="28"/>
          <w:szCs w:val="28"/>
        </w:rPr>
      </w:pPr>
      <w:r>
        <w:rPr>
          <w:rFonts w:ascii="Times New Roman" w:hAnsi="Times New Roman" w:cs="Times New Roman"/>
          <w:sz w:val="28"/>
          <w:szCs w:val="28"/>
        </w:rPr>
        <w:t>Welcome to this public meeting of the Princeton Charter School Board of Trustees.  The Board is an unpaid group of nine citizens and sets policy and makes decisions on educational, financial, and personnel matters for Princeton Charter School on behalf of the parents.  We are always pleased when members of the community attend our meetings.</w:t>
      </w:r>
    </w:p>
    <w:p w:rsidR="00870635" w:rsidRDefault="00870635" w:rsidP="00870635">
      <w:pPr>
        <w:spacing w:after="120" w:line="276" w:lineRule="auto"/>
        <w:rPr>
          <w:rFonts w:ascii="Times New Roman" w:hAnsi="Times New Roman" w:cs="Times New Roman"/>
          <w:sz w:val="28"/>
          <w:szCs w:val="28"/>
        </w:rPr>
      </w:pPr>
      <w:r>
        <w:rPr>
          <w:rFonts w:ascii="Times New Roman" w:hAnsi="Times New Roman" w:cs="Times New Roman"/>
          <w:sz w:val="28"/>
          <w:szCs w:val="28"/>
        </w:rPr>
        <w:t>The Board of Trustees and Princeton Charter School operate under applicable New Jersey laws.</w:t>
      </w:r>
    </w:p>
    <w:p w:rsidR="00870635" w:rsidRDefault="00870635" w:rsidP="00870635">
      <w:pPr>
        <w:spacing w:after="120" w:line="276" w:lineRule="auto"/>
        <w:rPr>
          <w:rFonts w:ascii="Times New Roman" w:hAnsi="Times New Roman" w:cs="Times New Roman"/>
          <w:sz w:val="28"/>
          <w:szCs w:val="28"/>
        </w:rPr>
      </w:pPr>
      <w:r>
        <w:rPr>
          <w:rFonts w:ascii="Times New Roman" w:hAnsi="Times New Roman" w:cs="Times New Roman"/>
          <w:sz w:val="28"/>
          <w:szCs w:val="28"/>
        </w:rPr>
        <w:t>Each meeting includes opportunities for those attending to comment on items on the published agenda or other matters of interest to them.  Early in the meeting there is a “Public Comment” period to provide an opportunity for members of the public to speak on agenda items only.  Additionally, members of the public will have the opportunity to make comments after the Board’s discussion of “New Business”.  The Board reserves the right to limit the time allotted to public participation.  Law limits discussion of individual personnel.</w:t>
      </w:r>
    </w:p>
    <w:p w:rsidR="00870635" w:rsidRDefault="00870635" w:rsidP="00870635">
      <w:pPr>
        <w:spacing w:after="120" w:line="276" w:lineRule="auto"/>
        <w:rPr>
          <w:rFonts w:ascii="Times New Roman" w:hAnsi="Times New Roman" w:cs="Times New Roman"/>
          <w:sz w:val="28"/>
          <w:szCs w:val="28"/>
        </w:rPr>
      </w:pPr>
      <w:r>
        <w:rPr>
          <w:rFonts w:ascii="Times New Roman" w:hAnsi="Times New Roman" w:cs="Times New Roman"/>
          <w:sz w:val="28"/>
          <w:szCs w:val="28"/>
        </w:rPr>
        <w:t>We desire sincerely that our meetings provide useful opportunities for communication between the Board and the community.  Thank you for attending.</w:t>
      </w:r>
    </w:p>
    <w:p w:rsidR="00870635" w:rsidRDefault="00870635" w:rsidP="00870635">
      <w:pPr>
        <w:spacing w:after="120" w:line="276" w:lineRule="auto"/>
        <w:jc w:val="center"/>
        <w:rPr>
          <w:rFonts w:ascii="Times New Roman" w:hAnsi="Times New Roman" w:cs="Times New Roman"/>
          <w:b/>
          <w:i/>
          <w:sz w:val="28"/>
          <w:szCs w:val="28"/>
        </w:rPr>
      </w:pPr>
    </w:p>
    <w:p w:rsidR="00870635" w:rsidRPr="00907D85" w:rsidRDefault="00870635" w:rsidP="00870635">
      <w:pPr>
        <w:spacing w:after="120" w:line="276" w:lineRule="auto"/>
        <w:jc w:val="center"/>
        <w:rPr>
          <w:rFonts w:ascii="Times New Roman" w:hAnsi="Times New Roman" w:cs="Times New Roman"/>
          <w:b/>
          <w:i/>
          <w:sz w:val="28"/>
          <w:szCs w:val="28"/>
        </w:rPr>
      </w:pPr>
      <w:r w:rsidRPr="00907D85">
        <w:rPr>
          <w:rFonts w:ascii="Times New Roman" w:hAnsi="Times New Roman" w:cs="Times New Roman"/>
          <w:b/>
          <w:i/>
          <w:sz w:val="28"/>
          <w:szCs w:val="28"/>
        </w:rPr>
        <w:t>Princeton Charter School Board of Trustees</w:t>
      </w:r>
    </w:p>
    <w:p w:rsidR="00870635" w:rsidRDefault="00870635" w:rsidP="00870635">
      <w:pPr>
        <w:spacing w:after="120" w:line="276" w:lineRule="auto"/>
      </w:pPr>
    </w:p>
    <w:p w:rsidR="006F3B6D" w:rsidRDefault="006F3B6D" w:rsidP="00870635">
      <w:pPr>
        <w:spacing w:after="120" w:line="276" w:lineRule="auto"/>
      </w:pPr>
    </w:p>
    <w:p w:rsidR="00870635" w:rsidRPr="00DD5938" w:rsidRDefault="00870635" w:rsidP="00870635">
      <w:pPr>
        <w:spacing w:after="120" w:line="276" w:lineRule="auto"/>
        <w:jc w:val="center"/>
        <w:rPr>
          <w:rFonts w:ascii="Times New Roman" w:hAnsi="Times New Roman" w:cs="Times New Roman"/>
          <w:b/>
          <w:sz w:val="28"/>
          <w:szCs w:val="28"/>
        </w:rPr>
      </w:pPr>
      <w:r w:rsidRPr="00DD5938">
        <w:rPr>
          <w:rFonts w:ascii="Times New Roman" w:hAnsi="Times New Roman" w:cs="Times New Roman"/>
          <w:b/>
          <w:sz w:val="28"/>
          <w:szCs w:val="28"/>
        </w:rPr>
        <w:lastRenderedPageBreak/>
        <w:t>PRINCETON CHARTER SCHOOL BOARD OF TRUSTEES</w:t>
      </w:r>
    </w:p>
    <w:p w:rsidR="00870635" w:rsidRDefault="00870635" w:rsidP="00870635">
      <w:pPr>
        <w:spacing w:after="120" w:line="276" w:lineRule="auto"/>
        <w:jc w:val="center"/>
        <w:rPr>
          <w:rFonts w:ascii="Times New Roman" w:hAnsi="Times New Roman" w:cs="Times New Roman"/>
          <w:b/>
          <w:sz w:val="28"/>
          <w:szCs w:val="28"/>
        </w:rPr>
      </w:pPr>
      <w:r w:rsidRPr="00DD5938">
        <w:rPr>
          <w:rFonts w:ascii="Times New Roman" w:hAnsi="Times New Roman" w:cs="Times New Roman"/>
          <w:b/>
          <w:sz w:val="28"/>
          <w:szCs w:val="28"/>
        </w:rPr>
        <w:t>BOARD MEETING</w:t>
      </w:r>
    </w:p>
    <w:p w:rsidR="00870635" w:rsidRPr="00DD5938" w:rsidRDefault="00870635" w:rsidP="00870635">
      <w:pPr>
        <w:spacing w:after="120" w:line="276" w:lineRule="auto"/>
        <w:jc w:val="center"/>
        <w:rPr>
          <w:rFonts w:ascii="Times New Roman" w:hAnsi="Times New Roman" w:cs="Times New Roman"/>
          <w:b/>
          <w:sz w:val="28"/>
          <w:szCs w:val="28"/>
        </w:rPr>
      </w:pPr>
      <w:r w:rsidRPr="00DD5938">
        <w:rPr>
          <w:rFonts w:ascii="Times New Roman" w:hAnsi="Times New Roman" w:cs="Times New Roman"/>
          <w:b/>
          <w:sz w:val="28"/>
          <w:szCs w:val="28"/>
        </w:rPr>
        <w:t>PUBLIC MEETING AGENDA</w:t>
      </w:r>
    </w:p>
    <w:p w:rsidR="00870635" w:rsidRDefault="00870635" w:rsidP="00870635">
      <w:pPr>
        <w:spacing w:after="120" w:line="276" w:lineRule="auto"/>
        <w:jc w:val="center"/>
        <w:rPr>
          <w:rFonts w:ascii="Times New Roman" w:hAnsi="Times New Roman" w:cs="Times New Roman"/>
          <w:b/>
          <w:sz w:val="28"/>
          <w:szCs w:val="28"/>
        </w:rPr>
      </w:pPr>
      <w:r w:rsidRPr="00DD5938">
        <w:rPr>
          <w:rFonts w:ascii="Times New Roman" w:hAnsi="Times New Roman" w:cs="Times New Roman"/>
          <w:b/>
          <w:sz w:val="28"/>
          <w:szCs w:val="28"/>
        </w:rPr>
        <w:t>DATE</w:t>
      </w:r>
      <w:r>
        <w:rPr>
          <w:rFonts w:ascii="Times New Roman" w:hAnsi="Times New Roman" w:cs="Times New Roman"/>
          <w:b/>
          <w:sz w:val="28"/>
          <w:szCs w:val="28"/>
        </w:rPr>
        <w:t>: March 18, 2015</w:t>
      </w:r>
    </w:p>
    <w:p w:rsidR="00870635" w:rsidRPr="006B6127"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OPENING OF THE MEETING</w:t>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spacing w:after="120" w:line="276" w:lineRule="auto"/>
        <w:rPr>
          <w:rFonts w:ascii="Times New Roman" w:hAnsi="Times New Roman" w:cs="Times New Roman"/>
          <w:sz w:val="24"/>
          <w:szCs w:val="24"/>
          <w:u w:val="single"/>
        </w:rPr>
      </w:pPr>
      <w:r w:rsidRPr="006B6127">
        <w:rPr>
          <w:rFonts w:ascii="Times New Roman" w:hAnsi="Times New Roman" w:cs="Times New Roman"/>
          <w:sz w:val="24"/>
          <w:szCs w:val="24"/>
          <w:u w:val="single"/>
        </w:rPr>
        <w:t>REQUIRED NOTICE OF PUBLIC MEETING</w:t>
      </w:r>
    </w:p>
    <w:p w:rsidR="00870635" w:rsidRPr="006B6127" w:rsidRDefault="00870635" w:rsidP="008706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both"/>
        <w:rPr>
          <w:rFonts w:ascii="Times New Roman" w:hAnsi="Times New Roman" w:cs="Times New Roman"/>
          <w:sz w:val="24"/>
          <w:szCs w:val="24"/>
        </w:rPr>
      </w:pPr>
      <w:r w:rsidRPr="006B6127">
        <w:rPr>
          <w:rFonts w:ascii="Times New Roman" w:hAnsi="Times New Roman" w:cs="Times New Roman"/>
          <w:sz w:val="24"/>
          <w:szCs w:val="24"/>
        </w:rPr>
        <w:t>As required by the Open Public Meetings Act (N.J.S.A. 10:4-6 et seq.), adequate notice of this meeting was provided through the annual public notice on June 2, 2014 to the following: Princeton Public Library; The Trenton Times; The Town Topics; Princeton; Mercer County Clerks; Princeton Public Schools Business Office; the Mercer County Superintendent of Education; Capital One, N.A.</w:t>
      </w:r>
    </w:p>
    <w:p w:rsidR="00870635" w:rsidRPr="003829B8" w:rsidRDefault="00870635" w:rsidP="008706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both"/>
        <w:rPr>
          <w:rFonts w:ascii="Times New Roman" w:hAnsi="Times New Roman" w:cs="Times New Roman"/>
          <w:sz w:val="24"/>
          <w:szCs w:val="24"/>
        </w:rPr>
      </w:pPr>
    </w:p>
    <w:p w:rsidR="00870635" w:rsidRPr="006B6127"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PRESIDENT—CALL TO ORDER</w:t>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ADOPTION OF THE MINUTES</w:t>
      </w:r>
      <w:r w:rsidR="00DE5B33">
        <w:rPr>
          <w:rFonts w:ascii="Times New Roman" w:hAnsi="Times New Roman" w:cs="Times New Roman"/>
          <w:sz w:val="24"/>
          <w:szCs w:val="24"/>
        </w:rPr>
        <w:t xml:space="preserve"> – </w:t>
      </w:r>
      <w:r w:rsidR="00DE5B33">
        <w:rPr>
          <w:rFonts w:ascii="Times New Roman" w:hAnsi="Times New Roman" w:cs="Times New Roman"/>
          <w:color w:val="FF0000"/>
          <w:sz w:val="24"/>
          <w:szCs w:val="24"/>
        </w:rPr>
        <w:t>pp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1-4</w:t>
      </w:r>
    </w:p>
    <w:p w:rsidR="00870635" w:rsidRPr="006B6127" w:rsidRDefault="00870635" w:rsidP="00870635">
      <w:pPr>
        <w:pStyle w:val="ListParagraph"/>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 xml:space="preserve">RESOLVE, that the Board of Trustees move to approve the </w:t>
      </w:r>
      <w:r>
        <w:rPr>
          <w:rFonts w:ascii="Times New Roman" w:hAnsi="Times New Roman" w:cs="Times New Roman"/>
          <w:sz w:val="24"/>
          <w:szCs w:val="24"/>
        </w:rPr>
        <w:t xml:space="preserve">minutes </w:t>
      </w:r>
      <w:r w:rsidRPr="006B6127">
        <w:rPr>
          <w:rFonts w:ascii="Times New Roman" w:hAnsi="Times New Roman" w:cs="Times New Roman"/>
          <w:sz w:val="24"/>
          <w:szCs w:val="24"/>
        </w:rPr>
        <w:t xml:space="preserve">from the </w:t>
      </w:r>
      <w:r>
        <w:rPr>
          <w:rFonts w:ascii="Times New Roman" w:hAnsi="Times New Roman" w:cs="Times New Roman"/>
          <w:sz w:val="24"/>
          <w:szCs w:val="24"/>
        </w:rPr>
        <w:t>February, 2015</w:t>
      </w:r>
      <w:r w:rsidRPr="006B6127">
        <w:rPr>
          <w:rFonts w:ascii="Times New Roman" w:hAnsi="Times New Roman" w:cs="Times New Roman"/>
          <w:sz w:val="24"/>
          <w:szCs w:val="24"/>
        </w:rPr>
        <w:t xml:space="preserve"> meeting.</w:t>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PUBLIC COMMENT</w:t>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 xml:space="preserve">HEAD OF SCHOOL REPORT </w:t>
      </w:r>
      <w:r>
        <w:rPr>
          <w:rFonts w:ascii="Times New Roman" w:hAnsi="Times New Roman" w:cs="Times New Roman"/>
          <w:sz w:val="24"/>
          <w:szCs w:val="24"/>
        </w:rPr>
        <w:t>/</w:t>
      </w:r>
      <w:r w:rsidRPr="006B6127">
        <w:rPr>
          <w:rFonts w:ascii="Times New Roman" w:hAnsi="Times New Roman" w:cs="Times New Roman"/>
          <w:sz w:val="24"/>
          <w:szCs w:val="24"/>
        </w:rPr>
        <w:t>RECOMMENDATIONS</w:t>
      </w:r>
    </w:p>
    <w:p w:rsidR="00870635" w:rsidRDefault="00870635" w:rsidP="00870635">
      <w:pPr>
        <w:pStyle w:val="ListParagraph"/>
        <w:numPr>
          <w:ilvl w:val="0"/>
          <w:numId w:val="2"/>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Faculty/Staff Travel</w:t>
      </w:r>
      <w:r>
        <w:rPr>
          <w:rFonts w:ascii="Times New Roman" w:hAnsi="Times New Roman" w:cs="Times New Roman"/>
          <w:sz w:val="24"/>
          <w:szCs w:val="24"/>
        </w:rPr>
        <w:t xml:space="preserve"> </w:t>
      </w:r>
      <w:r w:rsidR="00C90A50">
        <w:rPr>
          <w:rFonts w:ascii="Times New Roman" w:hAnsi="Times New Roman" w:cs="Times New Roman"/>
          <w:sz w:val="24"/>
          <w:szCs w:val="24"/>
        </w:rPr>
        <w:t>- None</w:t>
      </w:r>
    </w:p>
    <w:p w:rsidR="00A53A23" w:rsidRDefault="00870635" w:rsidP="00A53A23">
      <w:pPr>
        <w:pStyle w:val="ListParagraph"/>
        <w:numPr>
          <w:ilvl w:val="0"/>
          <w:numId w:val="2"/>
        </w:numPr>
        <w:spacing w:after="120" w:line="276" w:lineRule="auto"/>
        <w:rPr>
          <w:rFonts w:ascii="Times New Roman" w:hAnsi="Times New Roman" w:cs="Times New Roman"/>
          <w:sz w:val="24"/>
          <w:szCs w:val="24"/>
        </w:rPr>
      </w:pPr>
      <w:r>
        <w:rPr>
          <w:rFonts w:ascii="Times New Roman" w:hAnsi="Times New Roman" w:cs="Times New Roman"/>
          <w:sz w:val="24"/>
          <w:szCs w:val="24"/>
        </w:rPr>
        <w:t>Field Trips</w:t>
      </w:r>
      <w:r w:rsidR="00DE5B33">
        <w:rPr>
          <w:rFonts w:ascii="Times New Roman" w:hAnsi="Times New Roman" w:cs="Times New Roman"/>
          <w:sz w:val="24"/>
          <w:szCs w:val="24"/>
        </w:rPr>
        <w:t xml:space="preserve"> </w:t>
      </w:r>
      <w:r w:rsidR="00DE5B33">
        <w:rPr>
          <w:rFonts w:ascii="Times New Roman" w:hAnsi="Times New Roman" w:cs="Times New Roman"/>
          <w:color w:val="FF0000"/>
          <w:sz w:val="24"/>
          <w:szCs w:val="24"/>
        </w:rPr>
        <w:t>pp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5-6</w:t>
      </w:r>
    </w:p>
    <w:p w:rsidR="00AB09D1" w:rsidRPr="00A53A23" w:rsidRDefault="00AB09D1" w:rsidP="00A53A23">
      <w:pPr>
        <w:pStyle w:val="ListParagraph"/>
        <w:numPr>
          <w:ilvl w:val="0"/>
          <w:numId w:val="2"/>
        </w:numPr>
        <w:spacing w:after="120" w:line="276" w:lineRule="auto"/>
        <w:rPr>
          <w:rFonts w:ascii="Times New Roman" w:hAnsi="Times New Roman" w:cs="Times New Roman"/>
          <w:sz w:val="24"/>
          <w:szCs w:val="24"/>
        </w:rPr>
      </w:pPr>
      <w:r>
        <w:rPr>
          <w:rFonts w:ascii="Times New Roman" w:hAnsi="Times New Roman" w:cs="Times New Roman"/>
          <w:sz w:val="24"/>
          <w:szCs w:val="24"/>
        </w:rPr>
        <w:t>Lunch Program: Offer versus Serve</w:t>
      </w:r>
      <w:r w:rsidR="00DE5B33">
        <w:rPr>
          <w:rFonts w:ascii="Times New Roman" w:hAnsi="Times New Roman" w:cs="Times New Roman"/>
          <w:sz w:val="24"/>
          <w:szCs w:val="24"/>
        </w:rPr>
        <w:t xml:space="preserve"> </w:t>
      </w:r>
      <w:r w:rsidR="00DE5B33">
        <w:rPr>
          <w:rFonts w:ascii="Times New Roman" w:hAnsi="Times New Roman" w:cs="Times New Roman"/>
          <w:color w:val="FF0000"/>
          <w:sz w:val="24"/>
          <w:szCs w:val="24"/>
        </w:rPr>
        <w:t>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7</w:t>
      </w:r>
    </w:p>
    <w:p w:rsidR="00870635" w:rsidRPr="006B6127" w:rsidRDefault="00870635" w:rsidP="00870635">
      <w:pPr>
        <w:pStyle w:val="ListParagraph"/>
        <w:spacing w:after="120" w:line="276" w:lineRule="auto"/>
        <w:ind w:left="1080"/>
        <w:rPr>
          <w:rFonts w:ascii="Times New Roman" w:hAnsi="Times New Roman" w:cs="Times New Roman"/>
          <w:sz w:val="24"/>
          <w:szCs w:val="24"/>
        </w:rPr>
      </w:pPr>
    </w:p>
    <w:p w:rsidR="00870635" w:rsidRDefault="00870635" w:rsidP="00870635">
      <w:pPr>
        <w:pStyle w:val="ListParagraph"/>
        <w:numPr>
          <w:ilvl w:val="0"/>
          <w:numId w:val="1"/>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BOARD COMMITTEE REPORTS</w:t>
      </w:r>
    </w:p>
    <w:p w:rsidR="00870635" w:rsidRDefault="00870635" w:rsidP="00870635">
      <w:pPr>
        <w:pStyle w:val="ListParagraph"/>
        <w:spacing w:after="120" w:line="276" w:lineRule="auto"/>
        <w:rPr>
          <w:rFonts w:ascii="Times New Roman" w:hAnsi="Times New Roman" w:cs="Times New Roman"/>
          <w:sz w:val="24"/>
          <w:szCs w:val="24"/>
        </w:rPr>
      </w:pPr>
    </w:p>
    <w:p w:rsidR="00870635" w:rsidRDefault="00870635" w:rsidP="00870635">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CURRICULUM</w:t>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Pr="009D7F4F" w:rsidRDefault="00870635" w:rsidP="00870635">
      <w:pPr>
        <w:pStyle w:val="ListParagraph"/>
        <w:numPr>
          <w:ilvl w:val="0"/>
          <w:numId w:val="1"/>
        </w:numPr>
        <w:spacing w:after="120" w:line="276" w:lineRule="auto"/>
        <w:rPr>
          <w:rFonts w:ascii="Times New Roman" w:hAnsi="Times New Roman" w:cs="Times New Roman"/>
          <w:sz w:val="28"/>
          <w:szCs w:val="28"/>
        </w:rPr>
      </w:pPr>
      <w:r w:rsidRPr="00146D7F">
        <w:rPr>
          <w:rFonts w:ascii="Times New Roman" w:hAnsi="Times New Roman" w:cs="Times New Roman"/>
          <w:sz w:val="24"/>
          <w:szCs w:val="24"/>
        </w:rPr>
        <w:t>POLICIES</w:t>
      </w:r>
      <w:r>
        <w:rPr>
          <w:rFonts w:ascii="Times New Roman" w:hAnsi="Times New Roman" w:cs="Times New Roman"/>
          <w:sz w:val="24"/>
          <w:szCs w:val="24"/>
        </w:rPr>
        <w:t xml:space="preserve"> – Second read</w:t>
      </w:r>
      <w:r w:rsidR="00DE5B33">
        <w:rPr>
          <w:rFonts w:ascii="Times New Roman" w:hAnsi="Times New Roman" w:cs="Times New Roman"/>
          <w:sz w:val="24"/>
          <w:szCs w:val="24"/>
        </w:rPr>
        <w:t xml:space="preserve"> </w:t>
      </w:r>
      <w:r w:rsidR="00DE5B33" w:rsidRPr="00DE5B33">
        <w:rPr>
          <w:rFonts w:ascii="Times New Roman" w:hAnsi="Times New Roman" w:cs="Times New Roman"/>
          <w:color w:val="FF0000"/>
          <w:sz w:val="24"/>
          <w:szCs w:val="24"/>
        </w:rPr>
        <w:t>pp</w:t>
      </w:r>
      <w:r w:rsidR="00B45741">
        <w:rPr>
          <w:rFonts w:ascii="Times New Roman" w:hAnsi="Times New Roman" w:cs="Times New Roman"/>
          <w:color w:val="FF0000"/>
          <w:sz w:val="24"/>
          <w:szCs w:val="24"/>
        </w:rPr>
        <w:t>.</w:t>
      </w:r>
      <w:r w:rsidR="00DE5B33">
        <w:rPr>
          <w:rFonts w:ascii="Times New Roman" w:hAnsi="Times New Roman" w:cs="Times New Roman"/>
          <w:sz w:val="24"/>
          <w:szCs w:val="24"/>
        </w:rPr>
        <w:t xml:space="preserve"> </w:t>
      </w:r>
      <w:r w:rsidR="00DE5B33" w:rsidRPr="00DE5B33">
        <w:rPr>
          <w:rFonts w:ascii="Times New Roman" w:hAnsi="Times New Roman" w:cs="Times New Roman"/>
          <w:color w:val="FF0000"/>
          <w:sz w:val="24"/>
          <w:szCs w:val="24"/>
        </w:rPr>
        <w:t>8-9</w:t>
      </w:r>
    </w:p>
    <w:p w:rsidR="00870635" w:rsidRPr="005A5F3E" w:rsidRDefault="00870635" w:rsidP="00870635">
      <w:pPr>
        <w:pStyle w:val="ListParagraph"/>
        <w:numPr>
          <w:ilvl w:val="1"/>
          <w:numId w:val="1"/>
        </w:numPr>
        <w:spacing w:after="120" w:line="276" w:lineRule="auto"/>
        <w:rPr>
          <w:rFonts w:ascii="Times New Roman" w:hAnsi="Times New Roman" w:cs="Times New Roman"/>
          <w:sz w:val="28"/>
          <w:szCs w:val="28"/>
        </w:rPr>
      </w:pPr>
      <w:r>
        <w:rPr>
          <w:rFonts w:ascii="Times New Roman" w:hAnsi="Times New Roman" w:cs="Times New Roman"/>
          <w:sz w:val="24"/>
          <w:szCs w:val="24"/>
        </w:rPr>
        <w:t>6164.1 - Intervention and R</w:t>
      </w:r>
      <w:r w:rsidRPr="005A5F3E">
        <w:rPr>
          <w:rFonts w:ascii="Times New Roman" w:hAnsi="Times New Roman" w:cs="Times New Roman"/>
          <w:sz w:val="24"/>
          <w:szCs w:val="24"/>
        </w:rPr>
        <w:t xml:space="preserve">eferral </w:t>
      </w:r>
      <w:r>
        <w:rPr>
          <w:rFonts w:ascii="Times New Roman" w:hAnsi="Times New Roman" w:cs="Times New Roman"/>
          <w:sz w:val="24"/>
          <w:szCs w:val="24"/>
        </w:rPr>
        <w:t xml:space="preserve">Policy </w:t>
      </w:r>
    </w:p>
    <w:p w:rsidR="00870635" w:rsidRDefault="00870635" w:rsidP="00870635">
      <w:pPr>
        <w:pStyle w:val="ListParagraph"/>
        <w:spacing w:after="120" w:line="276" w:lineRule="auto"/>
        <w:rPr>
          <w:rFonts w:ascii="Times New Roman" w:hAnsi="Times New Roman" w:cs="Times New Roman"/>
          <w:sz w:val="28"/>
          <w:szCs w:val="28"/>
        </w:rPr>
      </w:pPr>
    </w:p>
    <w:p w:rsidR="00870635" w:rsidRPr="006B6127"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PERSONNEL—THE HEAD OF SCHOOL RECOMMENDATIONS</w:t>
      </w:r>
    </w:p>
    <w:p w:rsidR="00870635" w:rsidRDefault="00870635" w:rsidP="00870635">
      <w:pPr>
        <w:pStyle w:val="ListParagraph"/>
        <w:numPr>
          <w:ilvl w:val="0"/>
          <w:numId w:val="3"/>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New Hires</w:t>
      </w:r>
      <w:r>
        <w:rPr>
          <w:rFonts w:ascii="Times New Roman" w:hAnsi="Times New Roman" w:cs="Times New Roman"/>
          <w:sz w:val="24"/>
          <w:szCs w:val="24"/>
        </w:rPr>
        <w:t xml:space="preserve"> – Kristy Rubino</w:t>
      </w:r>
      <w:r w:rsidR="00DE5B33">
        <w:rPr>
          <w:rFonts w:ascii="Times New Roman" w:hAnsi="Times New Roman" w:cs="Times New Roman"/>
          <w:sz w:val="24"/>
          <w:szCs w:val="24"/>
        </w:rPr>
        <w:t xml:space="preserve"> </w:t>
      </w:r>
      <w:r w:rsidR="00DE5B33" w:rsidRPr="00DE5B33">
        <w:rPr>
          <w:rFonts w:ascii="Times New Roman" w:hAnsi="Times New Roman" w:cs="Times New Roman"/>
          <w:color w:val="FF0000"/>
          <w:sz w:val="24"/>
          <w:szCs w:val="24"/>
        </w:rPr>
        <w:t>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10</w:t>
      </w:r>
    </w:p>
    <w:p w:rsidR="006F3B6D" w:rsidRDefault="006F3B6D"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ROLL CALL VOTE</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Khalid Anwar</w:t>
      </w:r>
      <w:r w:rsidRPr="006B6127">
        <w:rPr>
          <w:rFonts w:ascii="Times New Roman" w:hAnsi="Times New Roman" w:cs="Times New Roman"/>
          <w:sz w:val="24"/>
          <w:szCs w:val="24"/>
        </w:rPr>
        <w:tab/>
      </w:r>
      <w:r w:rsidRPr="006B6127">
        <w:rPr>
          <w:rFonts w:ascii="Times New Roman" w:hAnsi="Times New Roman" w:cs="Times New Roman"/>
          <w:sz w:val="24"/>
          <w:szCs w:val="24"/>
        </w:rPr>
        <w:tab/>
      </w:r>
      <w:r>
        <w:rPr>
          <w:rFonts w:ascii="Times New Roman" w:hAnsi="Times New Roman" w:cs="Times New Roman"/>
          <w:sz w:val="24"/>
          <w:szCs w:val="24"/>
        </w:rPr>
        <w:tab/>
      </w:r>
      <w:r w:rsidRPr="006B6127">
        <w:rPr>
          <w:rFonts w:ascii="Times New Roman" w:hAnsi="Times New Roman" w:cs="Times New Roman"/>
          <w:sz w:val="24"/>
          <w:szCs w:val="24"/>
        </w:rPr>
        <w:t>Brandice Canes-Wrone</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Shannon Daley-Harris</w:t>
      </w:r>
      <w:r>
        <w:rPr>
          <w:rFonts w:ascii="Times New Roman" w:hAnsi="Times New Roman" w:cs="Times New Roman"/>
          <w:sz w:val="24"/>
          <w:szCs w:val="24"/>
        </w:rPr>
        <w:tab/>
      </w:r>
      <w:r w:rsidRPr="006B6127">
        <w:rPr>
          <w:rFonts w:ascii="Times New Roman" w:hAnsi="Times New Roman" w:cs="Times New Roman"/>
          <w:sz w:val="24"/>
          <w:szCs w:val="24"/>
        </w:rPr>
        <w:tab/>
        <w:t>Randy Hubert</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Paul Josephson</w:t>
      </w:r>
      <w:r w:rsidRPr="006B6127">
        <w:rPr>
          <w:rFonts w:ascii="Times New Roman" w:hAnsi="Times New Roman" w:cs="Times New Roman"/>
          <w:sz w:val="24"/>
          <w:szCs w:val="24"/>
        </w:rPr>
        <w:tab/>
      </w:r>
      <w:r w:rsidRPr="006B6127">
        <w:rPr>
          <w:rFonts w:ascii="Times New Roman" w:hAnsi="Times New Roman" w:cs="Times New Roman"/>
          <w:sz w:val="24"/>
          <w:szCs w:val="24"/>
        </w:rPr>
        <w:tab/>
        <w:t>Kinga Kaminska</w:t>
      </w:r>
      <w:r w:rsidRPr="006B6127">
        <w:rPr>
          <w:rFonts w:ascii="Times New Roman" w:hAnsi="Times New Roman" w:cs="Times New Roman"/>
          <w:sz w:val="24"/>
          <w:szCs w:val="24"/>
        </w:rPr>
        <w:tab/>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Amanda Rose</w:t>
      </w:r>
      <w:r w:rsidRPr="006B6127">
        <w:rPr>
          <w:rFonts w:ascii="Times New Roman" w:hAnsi="Times New Roman" w:cs="Times New Roman"/>
          <w:sz w:val="24"/>
          <w:szCs w:val="24"/>
        </w:rPr>
        <w:tab/>
      </w:r>
      <w:r w:rsidRPr="006B6127">
        <w:rPr>
          <w:rFonts w:ascii="Times New Roman" w:hAnsi="Times New Roman" w:cs="Times New Roman"/>
          <w:sz w:val="24"/>
          <w:szCs w:val="24"/>
        </w:rPr>
        <w:tab/>
      </w:r>
      <w:r>
        <w:rPr>
          <w:rFonts w:ascii="Times New Roman" w:hAnsi="Times New Roman" w:cs="Times New Roman"/>
          <w:sz w:val="24"/>
          <w:szCs w:val="24"/>
        </w:rPr>
        <w:tab/>
      </w:r>
      <w:r w:rsidRPr="006B6127">
        <w:rPr>
          <w:rFonts w:ascii="Times New Roman" w:hAnsi="Times New Roman" w:cs="Times New Roman"/>
          <w:sz w:val="24"/>
          <w:szCs w:val="24"/>
        </w:rPr>
        <w:t>Trusha Shah</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Alan Zetterberg</w:t>
      </w:r>
      <w:r w:rsidRPr="006B6127">
        <w:rPr>
          <w:rFonts w:ascii="Times New Roman" w:hAnsi="Times New Roman" w:cs="Times New Roman"/>
          <w:sz w:val="24"/>
          <w:szCs w:val="24"/>
        </w:rPr>
        <w:tab/>
      </w:r>
      <w:r w:rsidRPr="006B6127">
        <w:rPr>
          <w:rFonts w:ascii="Times New Roman" w:hAnsi="Times New Roman" w:cs="Times New Roman"/>
          <w:sz w:val="24"/>
          <w:szCs w:val="24"/>
        </w:rPr>
        <w:tab/>
      </w:r>
      <w:r w:rsidRPr="006B6127">
        <w:rPr>
          <w:rFonts w:ascii="Times New Roman" w:hAnsi="Times New Roman" w:cs="Times New Roman"/>
          <w:sz w:val="24"/>
          <w:szCs w:val="24"/>
        </w:rPr>
        <w:tab/>
      </w:r>
    </w:p>
    <w:p w:rsidR="00870635" w:rsidRPr="006B6127" w:rsidRDefault="00870635"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numPr>
          <w:ilvl w:val="0"/>
          <w:numId w:val="3"/>
        </w:numPr>
        <w:spacing w:after="120" w:line="276" w:lineRule="auto"/>
        <w:rPr>
          <w:rFonts w:ascii="Times New Roman" w:hAnsi="Times New Roman" w:cs="Times New Roman"/>
          <w:sz w:val="24"/>
          <w:szCs w:val="24"/>
        </w:rPr>
      </w:pPr>
      <w:r w:rsidRPr="006B6127">
        <w:rPr>
          <w:rFonts w:ascii="Times New Roman" w:hAnsi="Times New Roman" w:cs="Times New Roman"/>
          <w:sz w:val="24"/>
          <w:szCs w:val="24"/>
        </w:rPr>
        <w:lastRenderedPageBreak/>
        <w:t>Substitute Teachers- new appointments</w:t>
      </w:r>
      <w:r>
        <w:rPr>
          <w:rFonts w:ascii="Times New Roman" w:hAnsi="Times New Roman" w:cs="Times New Roman"/>
          <w:sz w:val="24"/>
          <w:szCs w:val="24"/>
        </w:rPr>
        <w:t xml:space="preserve"> - none</w:t>
      </w:r>
    </w:p>
    <w:p w:rsidR="006F3B6D" w:rsidRDefault="006F3B6D" w:rsidP="00870635">
      <w:pPr>
        <w:pStyle w:val="ListParagraph"/>
        <w:spacing w:after="120" w:line="276" w:lineRule="auto"/>
        <w:rPr>
          <w:rFonts w:ascii="Times New Roman" w:hAnsi="Times New Roman" w:cs="Times New Roman"/>
          <w:sz w:val="24"/>
          <w:szCs w:val="24"/>
        </w:rPr>
      </w:pPr>
    </w:p>
    <w:p w:rsidR="00870635" w:rsidRPr="006B6127" w:rsidRDefault="00870635" w:rsidP="00870635">
      <w:pPr>
        <w:pStyle w:val="ListParagraph"/>
        <w:spacing w:after="120" w:line="276" w:lineRule="auto"/>
        <w:rPr>
          <w:rFonts w:ascii="Times New Roman" w:hAnsi="Times New Roman" w:cs="Times New Roman"/>
          <w:sz w:val="24"/>
          <w:szCs w:val="24"/>
        </w:rPr>
      </w:pPr>
      <w:r w:rsidRPr="006B6127">
        <w:rPr>
          <w:rFonts w:ascii="Times New Roman" w:hAnsi="Times New Roman" w:cs="Times New Roman"/>
          <w:sz w:val="24"/>
          <w:szCs w:val="24"/>
        </w:rPr>
        <w:t>ROLL CALL VOTE</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Khalid Anwar</w:t>
      </w:r>
      <w:r w:rsidRPr="006B6127">
        <w:rPr>
          <w:rFonts w:ascii="Times New Roman" w:hAnsi="Times New Roman" w:cs="Times New Roman"/>
          <w:sz w:val="24"/>
          <w:szCs w:val="24"/>
        </w:rPr>
        <w:tab/>
      </w:r>
      <w:r w:rsidRPr="006B6127">
        <w:rPr>
          <w:rFonts w:ascii="Times New Roman" w:hAnsi="Times New Roman" w:cs="Times New Roman"/>
          <w:sz w:val="24"/>
          <w:szCs w:val="24"/>
        </w:rPr>
        <w:tab/>
      </w:r>
      <w:r>
        <w:rPr>
          <w:rFonts w:ascii="Times New Roman" w:hAnsi="Times New Roman" w:cs="Times New Roman"/>
          <w:sz w:val="24"/>
          <w:szCs w:val="24"/>
        </w:rPr>
        <w:tab/>
      </w:r>
      <w:r w:rsidRPr="006B6127">
        <w:rPr>
          <w:rFonts w:ascii="Times New Roman" w:hAnsi="Times New Roman" w:cs="Times New Roman"/>
          <w:sz w:val="24"/>
          <w:szCs w:val="24"/>
        </w:rPr>
        <w:t>Brandice Canes-Wrone</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Shannon Daley-Harris</w:t>
      </w:r>
      <w:r>
        <w:rPr>
          <w:rFonts w:ascii="Times New Roman" w:hAnsi="Times New Roman" w:cs="Times New Roman"/>
          <w:sz w:val="24"/>
          <w:szCs w:val="24"/>
        </w:rPr>
        <w:tab/>
      </w:r>
      <w:r w:rsidRPr="006B6127">
        <w:rPr>
          <w:rFonts w:ascii="Times New Roman" w:hAnsi="Times New Roman" w:cs="Times New Roman"/>
          <w:sz w:val="24"/>
          <w:szCs w:val="24"/>
        </w:rPr>
        <w:tab/>
        <w:t>Randy Hubert</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Paul Josephson</w:t>
      </w:r>
      <w:r w:rsidRPr="006B6127">
        <w:rPr>
          <w:rFonts w:ascii="Times New Roman" w:hAnsi="Times New Roman" w:cs="Times New Roman"/>
          <w:sz w:val="24"/>
          <w:szCs w:val="24"/>
        </w:rPr>
        <w:tab/>
      </w:r>
      <w:r w:rsidRPr="006B6127">
        <w:rPr>
          <w:rFonts w:ascii="Times New Roman" w:hAnsi="Times New Roman" w:cs="Times New Roman"/>
          <w:sz w:val="24"/>
          <w:szCs w:val="24"/>
        </w:rPr>
        <w:tab/>
        <w:t>Kinga Kaminska</w:t>
      </w:r>
      <w:r w:rsidRPr="006B6127">
        <w:rPr>
          <w:rFonts w:ascii="Times New Roman" w:hAnsi="Times New Roman" w:cs="Times New Roman"/>
          <w:sz w:val="24"/>
          <w:szCs w:val="24"/>
        </w:rPr>
        <w:tab/>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Amanda Rose</w:t>
      </w:r>
      <w:r w:rsidRPr="006B6127">
        <w:rPr>
          <w:rFonts w:ascii="Times New Roman" w:hAnsi="Times New Roman" w:cs="Times New Roman"/>
          <w:sz w:val="24"/>
          <w:szCs w:val="24"/>
        </w:rPr>
        <w:tab/>
      </w:r>
      <w:r>
        <w:rPr>
          <w:rFonts w:ascii="Times New Roman" w:hAnsi="Times New Roman" w:cs="Times New Roman"/>
          <w:sz w:val="24"/>
          <w:szCs w:val="24"/>
        </w:rPr>
        <w:tab/>
      </w:r>
      <w:r w:rsidRPr="006B6127">
        <w:rPr>
          <w:rFonts w:ascii="Times New Roman" w:hAnsi="Times New Roman" w:cs="Times New Roman"/>
          <w:sz w:val="24"/>
          <w:szCs w:val="24"/>
        </w:rPr>
        <w:tab/>
        <w:t>Trusha Shah</w:t>
      </w:r>
    </w:p>
    <w:p w:rsidR="00870635" w:rsidRPr="006B6127" w:rsidRDefault="00870635" w:rsidP="00870635">
      <w:pPr>
        <w:pStyle w:val="ListParagraph"/>
        <w:spacing w:after="120" w:line="240" w:lineRule="auto"/>
        <w:rPr>
          <w:rFonts w:ascii="Times New Roman" w:hAnsi="Times New Roman" w:cs="Times New Roman"/>
          <w:sz w:val="24"/>
          <w:szCs w:val="24"/>
        </w:rPr>
      </w:pPr>
      <w:r w:rsidRPr="006B6127">
        <w:rPr>
          <w:rFonts w:ascii="Times New Roman" w:hAnsi="Times New Roman" w:cs="Times New Roman"/>
          <w:sz w:val="24"/>
          <w:szCs w:val="24"/>
        </w:rPr>
        <w:t>Alan Zetterberg</w:t>
      </w:r>
      <w:r w:rsidRPr="006B6127">
        <w:rPr>
          <w:rFonts w:ascii="Times New Roman" w:hAnsi="Times New Roman" w:cs="Times New Roman"/>
          <w:sz w:val="24"/>
          <w:szCs w:val="24"/>
        </w:rPr>
        <w:tab/>
      </w:r>
      <w:r w:rsidRPr="006B6127">
        <w:rPr>
          <w:rFonts w:ascii="Times New Roman" w:hAnsi="Times New Roman" w:cs="Times New Roman"/>
          <w:sz w:val="24"/>
          <w:szCs w:val="24"/>
        </w:rPr>
        <w:tab/>
      </w:r>
      <w:r w:rsidRPr="006B6127">
        <w:rPr>
          <w:rFonts w:ascii="Times New Roman" w:hAnsi="Times New Roman" w:cs="Times New Roman"/>
          <w:sz w:val="24"/>
          <w:szCs w:val="24"/>
        </w:rPr>
        <w:tab/>
      </w:r>
      <w:r w:rsidRPr="006B6127">
        <w:rPr>
          <w:rFonts w:ascii="Times New Roman" w:hAnsi="Times New Roman" w:cs="Times New Roman"/>
          <w:sz w:val="24"/>
          <w:szCs w:val="24"/>
        </w:rPr>
        <w:tab/>
      </w:r>
      <w:r w:rsidRPr="006B6127">
        <w:rPr>
          <w:rFonts w:ascii="Times New Roman" w:hAnsi="Times New Roman" w:cs="Times New Roman"/>
          <w:sz w:val="24"/>
          <w:szCs w:val="24"/>
        </w:rPr>
        <w:tab/>
      </w:r>
    </w:p>
    <w:p w:rsidR="00870635" w:rsidRPr="006B6127" w:rsidRDefault="00870635" w:rsidP="00870635">
      <w:pPr>
        <w:pStyle w:val="ListParagraph"/>
        <w:spacing w:after="120" w:line="276" w:lineRule="auto"/>
        <w:ind w:left="1440"/>
        <w:rPr>
          <w:rFonts w:ascii="Times New Roman" w:hAnsi="Times New Roman" w:cs="Times New Roman"/>
          <w:sz w:val="24"/>
          <w:szCs w:val="24"/>
        </w:rPr>
      </w:pPr>
    </w:p>
    <w:p w:rsidR="00870635" w:rsidRPr="006B6127"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SCHOOL BUSINESS REPORTS</w:t>
      </w:r>
    </w:p>
    <w:p w:rsidR="00C90A50" w:rsidRPr="00C90A50" w:rsidRDefault="00C90A50" w:rsidP="00870635">
      <w:pPr>
        <w:pStyle w:val="ListParagraph"/>
        <w:numPr>
          <w:ilvl w:val="1"/>
          <w:numId w:val="1"/>
        </w:numPr>
        <w:spacing w:after="120" w:line="276" w:lineRule="auto"/>
        <w:rPr>
          <w:rFonts w:ascii="Times New Roman" w:hAnsi="Times New Roman"/>
          <w:sz w:val="24"/>
          <w:szCs w:val="24"/>
        </w:rPr>
      </w:pPr>
      <w:r>
        <w:rPr>
          <w:rFonts w:ascii="Times New Roman" w:hAnsi="Times New Roman"/>
          <w:sz w:val="24"/>
          <w:szCs w:val="24"/>
        </w:rPr>
        <w:t>Presentation and Approval of 2015 – 2016 School Year Budget</w:t>
      </w:r>
    </w:p>
    <w:p w:rsidR="00870635" w:rsidRPr="006B6127" w:rsidRDefault="00870635" w:rsidP="00870635">
      <w:pPr>
        <w:pStyle w:val="ListParagraph"/>
        <w:numPr>
          <w:ilvl w:val="1"/>
          <w:numId w:val="1"/>
        </w:numPr>
        <w:spacing w:after="120" w:line="276" w:lineRule="auto"/>
        <w:rPr>
          <w:rFonts w:ascii="Times New Roman" w:hAnsi="Times New Roman"/>
          <w:sz w:val="24"/>
          <w:szCs w:val="24"/>
        </w:rPr>
      </w:pPr>
      <w:r w:rsidRPr="006B6127">
        <w:rPr>
          <w:rFonts w:ascii="Times New Roman" w:hAnsi="Times New Roman" w:cs="Times New Roman"/>
          <w:sz w:val="24"/>
          <w:szCs w:val="24"/>
        </w:rPr>
        <w:t xml:space="preserve">RESOLVED, that the Board of Trustees accept the check register for the time period of </w:t>
      </w:r>
      <w:r>
        <w:rPr>
          <w:rFonts w:ascii="Times New Roman" w:hAnsi="Times New Roman" w:cs="Times New Roman"/>
          <w:sz w:val="24"/>
          <w:szCs w:val="24"/>
        </w:rPr>
        <w:t xml:space="preserve"> </w:t>
      </w:r>
      <w:r w:rsidR="00F46853" w:rsidRPr="00F46853">
        <w:rPr>
          <w:rFonts w:ascii="Times New Roman" w:hAnsi="Times New Roman" w:cs="Times New Roman"/>
          <w:sz w:val="24"/>
          <w:szCs w:val="24"/>
        </w:rPr>
        <w:t>February 6</w:t>
      </w:r>
      <w:r w:rsidRPr="00F46853">
        <w:rPr>
          <w:rFonts w:ascii="Times New Roman" w:hAnsi="Times New Roman" w:cs="Times New Roman"/>
          <w:sz w:val="24"/>
          <w:szCs w:val="24"/>
        </w:rPr>
        <w:t>, 2015</w:t>
      </w:r>
      <w:r w:rsidR="00F46853" w:rsidRPr="00F46853">
        <w:rPr>
          <w:rFonts w:ascii="Times New Roman" w:hAnsi="Times New Roman" w:cs="Times New Roman"/>
          <w:sz w:val="24"/>
          <w:szCs w:val="24"/>
        </w:rPr>
        <w:t xml:space="preserve"> – March 11, 2015</w:t>
      </w:r>
      <w:r w:rsidR="00DE5B33">
        <w:rPr>
          <w:rFonts w:ascii="Times New Roman" w:hAnsi="Times New Roman" w:cs="Times New Roman"/>
          <w:sz w:val="24"/>
          <w:szCs w:val="24"/>
        </w:rPr>
        <w:t xml:space="preserve"> </w:t>
      </w:r>
      <w:r w:rsidR="00DE5B33" w:rsidRPr="00DE5B33">
        <w:rPr>
          <w:rFonts w:ascii="Times New Roman" w:hAnsi="Times New Roman" w:cs="Times New Roman"/>
          <w:color w:val="FF0000"/>
          <w:sz w:val="24"/>
          <w:szCs w:val="24"/>
        </w:rPr>
        <w:t>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11 - 23</w:t>
      </w:r>
    </w:p>
    <w:p w:rsidR="00870635" w:rsidRPr="00272950" w:rsidRDefault="00870635" w:rsidP="00870635">
      <w:pPr>
        <w:pStyle w:val="ListParagraph"/>
        <w:numPr>
          <w:ilvl w:val="1"/>
          <w:numId w:val="1"/>
        </w:numPr>
        <w:spacing w:after="120" w:line="276" w:lineRule="auto"/>
        <w:rPr>
          <w:rFonts w:ascii="Times New Roman" w:hAnsi="Times New Roman"/>
          <w:sz w:val="24"/>
          <w:szCs w:val="24"/>
        </w:rPr>
      </w:pPr>
      <w:r w:rsidRPr="006B6127">
        <w:rPr>
          <w:rFonts w:ascii="Times New Roman" w:hAnsi="Times New Roman" w:cs="Times New Roman"/>
          <w:sz w:val="24"/>
          <w:szCs w:val="24"/>
        </w:rPr>
        <w:t xml:space="preserve">RESOLVED, that the Board of Trustees approve the Bank Reconciliation report for the month of </w:t>
      </w:r>
      <w:r>
        <w:rPr>
          <w:rFonts w:ascii="Times New Roman" w:hAnsi="Times New Roman" w:cs="Times New Roman"/>
          <w:sz w:val="24"/>
          <w:szCs w:val="24"/>
        </w:rPr>
        <w:t xml:space="preserve">February, 2015 </w:t>
      </w:r>
      <w:r w:rsidR="00DE5B33" w:rsidRPr="00DE5B33">
        <w:rPr>
          <w:rFonts w:ascii="Times New Roman" w:hAnsi="Times New Roman" w:cs="Times New Roman"/>
          <w:color w:val="FF0000"/>
          <w:sz w:val="24"/>
          <w:szCs w:val="24"/>
        </w:rPr>
        <w:t>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24 - 30</w:t>
      </w:r>
    </w:p>
    <w:p w:rsidR="00870635" w:rsidRPr="006B6127" w:rsidRDefault="00870635" w:rsidP="00870635">
      <w:pPr>
        <w:pStyle w:val="ListParagraph"/>
        <w:numPr>
          <w:ilvl w:val="1"/>
          <w:numId w:val="1"/>
        </w:numPr>
        <w:spacing w:after="120" w:line="276" w:lineRule="auto"/>
        <w:rPr>
          <w:rFonts w:ascii="Times New Roman" w:hAnsi="Times New Roman"/>
          <w:sz w:val="24"/>
          <w:szCs w:val="24"/>
        </w:rPr>
      </w:pPr>
      <w:r>
        <w:rPr>
          <w:rFonts w:ascii="Times New Roman" w:hAnsi="Times New Roman" w:cs="Times New Roman"/>
          <w:sz w:val="24"/>
          <w:szCs w:val="24"/>
        </w:rPr>
        <w:t>RESOLVED,  that the Board of Trustees approve the attached line item transfers</w:t>
      </w:r>
      <w:r w:rsidR="00DE5B33">
        <w:rPr>
          <w:rFonts w:ascii="Times New Roman" w:hAnsi="Times New Roman" w:cs="Times New Roman"/>
          <w:sz w:val="24"/>
          <w:szCs w:val="24"/>
        </w:rPr>
        <w:t xml:space="preserve"> </w:t>
      </w:r>
      <w:r w:rsidR="00DE5B33" w:rsidRPr="00DE5B33">
        <w:rPr>
          <w:rFonts w:ascii="Times New Roman" w:hAnsi="Times New Roman" w:cs="Times New Roman"/>
          <w:color w:val="FF0000"/>
          <w:sz w:val="24"/>
          <w:szCs w:val="24"/>
        </w:rPr>
        <w:t>p</w:t>
      </w:r>
      <w:r w:rsidR="00B45741">
        <w:rPr>
          <w:rFonts w:ascii="Times New Roman" w:hAnsi="Times New Roman" w:cs="Times New Roman"/>
          <w:color w:val="FF0000"/>
          <w:sz w:val="24"/>
          <w:szCs w:val="24"/>
        </w:rPr>
        <w:t>.</w:t>
      </w:r>
      <w:r w:rsidR="00DE5B33" w:rsidRPr="00DE5B33">
        <w:rPr>
          <w:rFonts w:ascii="Times New Roman" w:hAnsi="Times New Roman" w:cs="Times New Roman"/>
          <w:color w:val="FF0000"/>
          <w:sz w:val="24"/>
          <w:szCs w:val="24"/>
        </w:rPr>
        <w:t xml:space="preserve"> 31</w:t>
      </w:r>
    </w:p>
    <w:p w:rsidR="00870635" w:rsidRPr="006B6127" w:rsidRDefault="00870635" w:rsidP="00870635">
      <w:pPr>
        <w:pStyle w:val="ListParagraph"/>
        <w:numPr>
          <w:ilvl w:val="1"/>
          <w:numId w:val="1"/>
        </w:numPr>
        <w:spacing w:after="120" w:line="276" w:lineRule="auto"/>
        <w:rPr>
          <w:rFonts w:ascii="Times New Roman" w:hAnsi="Times New Roman"/>
          <w:sz w:val="24"/>
          <w:szCs w:val="24"/>
        </w:rPr>
      </w:pPr>
      <w:r w:rsidRPr="006B6127">
        <w:rPr>
          <w:rFonts w:ascii="Times New Roman" w:hAnsi="Times New Roman" w:cs="Times New Roman"/>
          <w:sz w:val="24"/>
          <w:szCs w:val="24"/>
        </w:rPr>
        <w:t>RESOLVED, that the Board of Trustees certify the payrolls for the following dates:</w:t>
      </w:r>
    </w:p>
    <w:p w:rsidR="00870635" w:rsidRPr="00F46853" w:rsidRDefault="00F46853" w:rsidP="00870635">
      <w:pPr>
        <w:pStyle w:val="ListParagraph"/>
        <w:numPr>
          <w:ilvl w:val="2"/>
          <w:numId w:val="1"/>
        </w:numPr>
        <w:spacing w:after="120" w:line="276" w:lineRule="auto"/>
        <w:rPr>
          <w:rFonts w:ascii="Times New Roman" w:hAnsi="Times New Roman" w:cs="Times New Roman"/>
          <w:sz w:val="24"/>
          <w:szCs w:val="24"/>
        </w:rPr>
      </w:pPr>
      <w:r w:rsidRPr="00F46853">
        <w:rPr>
          <w:rFonts w:ascii="Times New Roman" w:hAnsi="Times New Roman" w:cs="Times New Roman"/>
          <w:sz w:val="24"/>
          <w:szCs w:val="24"/>
        </w:rPr>
        <w:t>February 13</w:t>
      </w:r>
      <w:r w:rsidR="00870635" w:rsidRPr="00F46853">
        <w:rPr>
          <w:rFonts w:ascii="Times New Roman" w:hAnsi="Times New Roman" w:cs="Times New Roman"/>
          <w:sz w:val="24"/>
          <w:szCs w:val="24"/>
        </w:rPr>
        <w:t>, 2015 - $17</w:t>
      </w:r>
      <w:r w:rsidRPr="00F46853">
        <w:rPr>
          <w:rFonts w:ascii="Times New Roman" w:hAnsi="Times New Roman" w:cs="Times New Roman"/>
          <w:sz w:val="24"/>
          <w:szCs w:val="24"/>
        </w:rPr>
        <w:t>5, 325.54</w:t>
      </w:r>
    </w:p>
    <w:p w:rsidR="00870635" w:rsidRPr="00F46853" w:rsidRDefault="00F46853" w:rsidP="00870635">
      <w:pPr>
        <w:pStyle w:val="ListParagraph"/>
        <w:numPr>
          <w:ilvl w:val="2"/>
          <w:numId w:val="1"/>
        </w:numPr>
        <w:spacing w:after="120" w:line="276" w:lineRule="auto"/>
        <w:rPr>
          <w:rFonts w:ascii="Times New Roman" w:hAnsi="Times New Roman" w:cs="Times New Roman"/>
          <w:sz w:val="24"/>
          <w:szCs w:val="24"/>
        </w:rPr>
      </w:pPr>
      <w:r w:rsidRPr="00F46853">
        <w:rPr>
          <w:rFonts w:ascii="Times New Roman" w:hAnsi="Times New Roman" w:cs="Times New Roman"/>
          <w:sz w:val="24"/>
          <w:szCs w:val="24"/>
        </w:rPr>
        <w:t>February 27</w:t>
      </w:r>
      <w:r w:rsidR="00870635" w:rsidRPr="00F46853">
        <w:rPr>
          <w:rFonts w:ascii="Times New Roman" w:hAnsi="Times New Roman" w:cs="Times New Roman"/>
          <w:sz w:val="24"/>
          <w:szCs w:val="24"/>
        </w:rPr>
        <w:t>, 2015 - $17</w:t>
      </w:r>
      <w:r w:rsidRPr="00F46853">
        <w:rPr>
          <w:rFonts w:ascii="Times New Roman" w:hAnsi="Times New Roman" w:cs="Times New Roman"/>
          <w:sz w:val="24"/>
          <w:szCs w:val="24"/>
        </w:rPr>
        <w:t>5, 724.72</w:t>
      </w:r>
    </w:p>
    <w:p w:rsidR="00870635" w:rsidRPr="006B6127" w:rsidRDefault="00870635" w:rsidP="00870635">
      <w:pPr>
        <w:pStyle w:val="ListParagraph"/>
        <w:spacing w:after="120" w:line="276" w:lineRule="auto"/>
        <w:ind w:left="1440"/>
        <w:rPr>
          <w:rFonts w:ascii="Times New Roman" w:hAnsi="Times New Roman"/>
          <w:sz w:val="24"/>
          <w:szCs w:val="24"/>
        </w:rPr>
      </w:pPr>
    </w:p>
    <w:p w:rsidR="00870635" w:rsidRDefault="00870635" w:rsidP="00870635">
      <w:pPr>
        <w:pStyle w:val="ListParagraph"/>
        <w:numPr>
          <w:ilvl w:val="1"/>
          <w:numId w:val="1"/>
        </w:numPr>
        <w:spacing w:after="120" w:line="276" w:lineRule="auto"/>
        <w:rPr>
          <w:rFonts w:ascii="Times New Roman" w:hAnsi="Times New Roman"/>
          <w:sz w:val="24"/>
          <w:szCs w:val="24"/>
        </w:rPr>
      </w:pPr>
      <w:r w:rsidRPr="006B6127">
        <w:rPr>
          <w:rFonts w:ascii="Times New Roman" w:hAnsi="Times New Roman" w:cs="Times New Roman"/>
          <w:sz w:val="24"/>
          <w:szCs w:val="24"/>
        </w:rPr>
        <w:t xml:space="preserve">RESOLVED, that the Board of Trustees accept the Line 108 report and Board Secretary Report for </w:t>
      </w:r>
      <w:r w:rsidR="00F46853" w:rsidRPr="00F46853">
        <w:rPr>
          <w:rFonts w:ascii="Times New Roman" w:hAnsi="Times New Roman" w:cs="Times New Roman"/>
          <w:sz w:val="24"/>
          <w:szCs w:val="24"/>
        </w:rPr>
        <w:t>February 2015</w:t>
      </w:r>
      <w:r w:rsidRPr="00F46853">
        <w:rPr>
          <w:rFonts w:ascii="Times New Roman" w:hAnsi="Times New Roman" w:cs="Times New Roman"/>
          <w:sz w:val="24"/>
          <w:szCs w:val="24"/>
        </w:rPr>
        <w:t xml:space="preserve"> </w:t>
      </w:r>
      <w:r w:rsidRPr="006B6127">
        <w:rPr>
          <w:rFonts w:ascii="Times New Roman" w:hAnsi="Times New Roman" w:cs="Times New Roman"/>
          <w:sz w:val="24"/>
          <w:szCs w:val="24"/>
        </w:rPr>
        <w:t xml:space="preserve">and be it further RESOLVED, that pursuant to N.J.A.C. 6:20-2.13(3), the Board of Trustees certify that as of </w:t>
      </w:r>
      <w:r w:rsidR="00C90A50">
        <w:rPr>
          <w:rFonts w:ascii="Times New Roman" w:hAnsi="Times New Roman" w:cs="Times New Roman"/>
          <w:sz w:val="24"/>
          <w:szCs w:val="24"/>
        </w:rPr>
        <w:t>February 28</w:t>
      </w:r>
      <w:r>
        <w:rPr>
          <w:rFonts w:ascii="Times New Roman" w:hAnsi="Times New Roman" w:cs="Times New Roman"/>
          <w:sz w:val="24"/>
          <w:szCs w:val="24"/>
        </w:rPr>
        <w:t>, 2015</w:t>
      </w:r>
      <w:r w:rsidRPr="006B6127">
        <w:rPr>
          <w:rFonts w:ascii="Times New Roman" w:hAnsi="Times New Roman" w:cs="Times New Roman"/>
          <w:sz w:val="24"/>
          <w:szCs w:val="24"/>
        </w:rPr>
        <w:t>, after review of the monthly financial reports (Line 108 and Board Secretary reports), that to the best of their knowledge no major account</w:t>
      </w:r>
      <w:r w:rsidRPr="006B6127">
        <w:rPr>
          <w:rFonts w:ascii="Times New Roman" w:hAnsi="Times New Roman"/>
          <w:sz w:val="24"/>
          <w:szCs w:val="24"/>
        </w:rPr>
        <w:t xml:space="preserve"> or funds has been over expended in violation of N.J.A. C 6A: 12-21.11(b) and that there are sufficient funds available to meet the charter’s financial obligations for the reminder of the fiscal year.</w:t>
      </w:r>
      <w:r>
        <w:rPr>
          <w:rFonts w:ascii="Times New Roman" w:hAnsi="Times New Roman"/>
          <w:sz w:val="24"/>
          <w:szCs w:val="24"/>
        </w:rPr>
        <w:t xml:space="preserve"> </w:t>
      </w:r>
      <w:r w:rsidR="00DE5B33" w:rsidRPr="00DE5B33">
        <w:rPr>
          <w:rFonts w:ascii="Times New Roman" w:hAnsi="Times New Roman"/>
          <w:color w:val="FF0000"/>
          <w:sz w:val="24"/>
          <w:szCs w:val="24"/>
        </w:rPr>
        <w:t>p</w:t>
      </w:r>
      <w:r w:rsidR="00B45741">
        <w:rPr>
          <w:rFonts w:ascii="Times New Roman" w:hAnsi="Times New Roman"/>
          <w:color w:val="FF0000"/>
          <w:sz w:val="24"/>
          <w:szCs w:val="24"/>
        </w:rPr>
        <w:t>.</w:t>
      </w:r>
      <w:r w:rsidR="00DE5B33" w:rsidRPr="00DE5B33">
        <w:rPr>
          <w:rFonts w:ascii="Times New Roman" w:hAnsi="Times New Roman"/>
          <w:color w:val="FF0000"/>
          <w:sz w:val="24"/>
          <w:szCs w:val="24"/>
        </w:rPr>
        <w:t xml:space="preserve"> 32 - 38</w:t>
      </w:r>
    </w:p>
    <w:p w:rsidR="00870635" w:rsidRPr="006B6127" w:rsidRDefault="00870635" w:rsidP="00870635">
      <w:pPr>
        <w:pStyle w:val="ListParagraph"/>
        <w:spacing w:after="120" w:line="276" w:lineRule="auto"/>
        <w:ind w:left="1440"/>
        <w:rPr>
          <w:rFonts w:ascii="Times New Roman" w:hAnsi="Times New Roman"/>
          <w:sz w:val="24"/>
          <w:szCs w:val="24"/>
        </w:rPr>
      </w:pPr>
    </w:p>
    <w:p w:rsidR="006F3B6D" w:rsidRDefault="006F3B6D" w:rsidP="00870635">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Approval to apply for the 2015-2016 school year Safety Grant Program in the amount of $</w:t>
      </w:r>
      <w:r w:rsidR="00F46853">
        <w:rPr>
          <w:rFonts w:ascii="Times New Roman" w:hAnsi="Times New Roman" w:cs="Times New Roman"/>
          <w:sz w:val="24"/>
          <w:szCs w:val="24"/>
        </w:rPr>
        <w:t>2, 500</w:t>
      </w:r>
      <w:r>
        <w:rPr>
          <w:rFonts w:ascii="Times New Roman" w:hAnsi="Times New Roman" w:cs="Times New Roman"/>
          <w:sz w:val="24"/>
          <w:szCs w:val="24"/>
        </w:rPr>
        <w:t xml:space="preserve"> through NJ Schools Insurance Group’s ERIC NORTH.</w:t>
      </w:r>
    </w:p>
    <w:p w:rsidR="00D656FF" w:rsidRDefault="005C4AE4" w:rsidP="00870635">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Semi Waiver</w:t>
      </w:r>
      <w:r w:rsidR="00DE5B33">
        <w:rPr>
          <w:rFonts w:ascii="Times New Roman" w:hAnsi="Times New Roman" w:cs="Times New Roman"/>
          <w:sz w:val="24"/>
          <w:szCs w:val="24"/>
        </w:rPr>
        <w:t xml:space="preserve"> </w:t>
      </w:r>
      <w:r w:rsidR="00B45741">
        <w:rPr>
          <w:rFonts w:ascii="Times New Roman" w:hAnsi="Times New Roman" w:cs="Times New Roman"/>
          <w:color w:val="FF0000"/>
          <w:sz w:val="24"/>
          <w:szCs w:val="24"/>
        </w:rPr>
        <w:t xml:space="preserve">p. </w:t>
      </w:r>
      <w:bookmarkStart w:id="0" w:name="_GoBack"/>
      <w:bookmarkEnd w:id="0"/>
      <w:r w:rsidR="00DE5B33" w:rsidRPr="00DE5B33">
        <w:rPr>
          <w:rFonts w:ascii="Times New Roman" w:hAnsi="Times New Roman" w:cs="Times New Roman"/>
          <w:color w:val="FF0000"/>
          <w:sz w:val="24"/>
          <w:szCs w:val="24"/>
        </w:rPr>
        <w:t>39 - 40</w:t>
      </w:r>
    </w:p>
    <w:p w:rsidR="00870635" w:rsidRPr="006B6127"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 xml:space="preserve">CLOSED SESSION </w:t>
      </w:r>
    </w:p>
    <w:p w:rsidR="00870635" w:rsidRPr="006B6127" w:rsidRDefault="00870635" w:rsidP="00870635">
      <w:pPr>
        <w:pStyle w:val="ListParagraph"/>
        <w:numPr>
          <w:ilvl w:val="1"/>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RESOLVED that the board move into closed session for the purpose of discussion student matter</w:t>
      </w:r>
      <w:r>
        <w:rPr>
          <w:rFonts w:ascii="Times New Roman" w:hAnsi="Times New Roman" w:cs="Times New Roman"/>
          <w:sz w:val="24"/>
          <w:szCs w:val="24"/>
        </w:rPr>
        <w:t xml:space="preserve">s, personnel matters, contracts </w:t>
      </w:r>
      <w:r w:rsidRPr="006B6127">
        <w:rPr>
          <w:rFonts w:ascii="Times New Roman" w:hAnsi="Times New Roman" w:cs="Times New Roman"/>
          <w:sz w:val="24"/>
          <w:szCs w:val="24"/>
        </w:rPr>
        <w:t>or legal matters.</w:t>
      </w:r>
    </w:p>
    <w:p w:rsidR="00870635"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HARASSMENT, INTIMIDATION &amp; BULLYING</w:t>
      </w:r>
    </w:p>
    <w:p w:rsidR="00870635"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APPROVAL OF ENGAGEMENTS</w:t>
      </w:r>
    </w:p>
    <w:p w:rsidR="00870635" w:rsidRPr="006B6127"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PUBLIC COMMENT</w:t>
      </w:r>
    </w:p>
    <w:p w:rsidR="00870635" w:rsidRPr="006B6127" w:rsidRDefault="00870635" w:rsidP="00870635">
      <w:pPr>
        <w:pStyle w:val="ListParagraph"/>
        <w:numPr>
          <w:ilvl w:val="0"/>
          <w:numId w:val="1"/>
        </w:numPr>
        <w:spacing w:after="120" w:line="276" w:lineRule="auto"/>
        <w:contextualSpacing w:val="0"/>
        <w:rPr>
          <w:rFonts w:ascii="Times New Roman" w:hAnsi="Times New Roman" w:cs="Times New Roman"/>
          <w:sz w:val="24"/>
          <w:szCs w:val="24"/>
        </w:rPr>
      </w:pPr>
      <w:r w:rsidRPr="006B6127">
        <w:rPr>
          <w:rFonts w:ascii="Times New Roman" w:hAnsi="Times New Roman" w:cs="Times New Roman"/>
          <w:sz w:val="24"/>
          <w:szCs w:val="24"/>
        </w:rPr>
        <w:t>ADJOURNMENT</w:t>
      </w:r>
    </w:p>
    <w:p w:rsidR="00DD07A4" w:rsidRDefault="00DD07A4"/>
    <w:sectPr w:rsidR="00DD07A4" w:rsidSect="00B45741">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A4E92"/>
    <w:multiLevelType w:val="hybridMultilevel"/>
    <w:tmpl w:val="D7AC7476"/>
    <w:lvl w:ilvl="0" w:tplc="04090015">
      <w:start w:val="1"/>
      <w:numFmt w:val="upperLetter"/>
      <w:lvlText w:val="%1."/>
      <w:lvlJc w:val="left"/>
      <w:pPr>
        <w:ind w:left="720" w:hanging="360"/>
      </w:pPr>
      <w:rPr>
        <w:rFonts w:hint="default"/>
      </w:rPr>
    </w:lvl>
    <w:lvl w:ilvl="1" w:tplc="49EC70AA">
      <w:start w:val="1"/>
      <w:numFmt w:val="decimal"/>
      <w:lvlText w:val="%2."/>
      <w:lvlJc w:val="left"/>
      <w:pPr>
        <w:ind w:left="1080" w:hanging="360"/>
      </w:pPr>
      <w:rPr>
        <w:rFonts w:ascii="Times New Roman" w:eastAsiaTheme="minorHAnsi" w:hAnsi="Times New Roman" w:cs="Times New Roman"/>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2DEE"/>
    <w:multiLevelType w:val="hybridMultilevel"/>
    <w:tmpl w:val="6C740F4E"/>
    <w:lvl w:ilvl="0" w:tplc="CEB2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4C7F89"/>
    <w:multiLevelType w:val="hybridMultilevel"/>
    <w:tmpl w:val="81CC0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35"/>
    <w:rsid w:val="004D1BA7"/>
    <w:rsid w:val="0058601D"/>
    <w:rsid w:val="005C4AE4"/>
    <w:rsid w:val="006F3B6D"/>
    <w:rsid w:val="00870635"/>
    <w:rsid w:val="00A53A23"/>
    <w:rsid w:val="00AB09D1"/>
    <w:rsid w:val="00B45741"/>
    <w:rsid w:val="00C90A50"/>
    <w:rsid w:val="00D656FF"/>
    <w:rsid w:val="00DD07A4"/>
    <w:rsid w:val="00DE5B33"/>
    <w:rsid w:val="00F4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0FE2C-5557-40FA-8288-E2DA5071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35"/>
    <w:pPr>
      <w:ind w:left="720"/>
      <w:contextualSpacing/>
    </w:pPr>
  </w:style>
  <w:style w:type="paragraph" w:styleId="BalloonText">
    <w:name w:val="Balloon Text"/>
    <w:basedOn w:val="Normal"/>
    <w:link w:val="BalloonTextChar"/>
    <w:uiPriority w:val="99"/>
    <w:semiHidden/>
    <w:unhideWhenUsed/>
    <w:rsid w:val="004D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Donaldson</dc:creator>
  <cp:keywords/>
  <dc:description/>
  <cp:lastModifiedBy>Lindsey Donaldson</cp:lastModifiedBy>
  <cp:revision>9</cp:revision>
  <cp:lastPrinted>2015-03-18T13:57:00Z</cp:lastPrinted>
  <dcterms:created xsi:type="dcterms:W3CDTF">2015-03-12T15:38:00Z</dcterms:created>
  <dcterms:modified xsi:type="dcterms:W3CDTF">2015-03-18T14:10:00Z</dcterms:modified>
</cp:coreProperties>
</file>